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7F06C9" w14:textId="4EC6DFDB" w:rsidR="009A25A7" w:rsidRPr="005C06CC" w:rsidRDefault="005C7077" w:rsidP="009A25A7">
      <w:pPr>
        <w:pStyle w:val="NoSpacing"/>
        <w:jc w:val="center"/>
        <w:rPr>
          <w:rFonts w:ascii="Calibri" w:hAnsi="Calibri" w:cs="Calibri"/>
          <w:b/>
          <w:sz w:val="44"/>
          <w:szCs w:val="44"/>
        </w:rPr>
      </w:pPr>
      <w:r>
        <w:rPr>
          <w:rFonts w:ascii="Calibri" w:hAnsi="Calibri" w:cs="Calibri"/>
          <w:b/>
          <w:sz w:val="44"/>
          <w:szCs w:val="44"/>
        </w:rPr>
        <w:t>Rocco Casale</w:t>
      </w:r>
    </w:p>
    <w:p w14:paraId="543441C2" w14:textId="5FDA7321" w:rsidR="003537DC" w:rsidRPr="0056793B" w:rsidRDefault="009A25A7" w:rsidP="00083C8E">
      <w:pPr>
        <w:pStyle w:val="NoSpacing"/>
        <w:jc w:val="center"/>
        <w:rPr>
          <w:rFonts w:ascii="Calibri" w:hAnsi="Calibri" w:cs="Calibri"/>
          <w:sz w:val="24"/>
          <w:szCs w:val="24"/>
        </w:rPr>
      </w:pPr>
      <w:r w:rsidRPr="0056793B">
        <w:rPr>
          <w:rFonts w:ascii="Calibri" w:hAnsi="Calibri" w:cs="Calibri"/>
          <w:sz w:val="24"/>
          <w:szCs w:val="24"/>
        </w:rPr>
        <w:t>Orlando, FL • Mobile: (</w:t>
      </w:r>
      <w:r w:rsidR="002867D1">
        <w:rPr>
          <w:rFonts w:ascii="Calibri" w:hAnsi="Calibri" w:cs="Calibri"/>
          <w:sz w:val="24"/>
          <w:szCs w:val="24"/>
        </w:rPr>
        <w:t>561</w:t>
      </w:r>
      <w:r w:rsidRPr="0056793B">
        <w:rPr>
          <w:rFonts w:ascii="Calibri" w:hAnsi="Calibri" w:cs="Calibri"/>
          <w:sz w:val="24"/>
          <w:szCs w:val="24"/>
        </w:rPr>
        <w:t>)</w:t>
      </w:r>
      <w:r w:rsidR="002867D1">
        <w:rPr>
          <w:rFonts w:ascii="Calibri" w:hAnsi="Calibri" w:cs="Calibri"/>
          <w:sz w:val="24"/>
          <w:szCs w:val="24"/>
        </w:rPr>
        <w:t>699</w:t>
      </w:r>
      <w:r w:rsidRPr="0056793B">
        <w:rPr>
          <w:rFonts w:ascii="Calibri" w:hAnsi="Calibri" w:cs="Calibri"/>
          <w:sz w:val="24"/>
          <w:szCs w:val="24"/>
        </w:rPr>
        <w:t>-</w:t>
      </w:r>
      <w:r w:rsidR="002867D1">
        <w:rPr>
          <w:rFonts w:ascii="Calibri" w:hAnsi="Calibri" w:cs="Calibri"/>
          <w:sz w:val="24"/>
          <w:szCs w:val="24"/>
        </w:rPr>
        <w:t>9911</w:t>
      </w:r>
      <w:r w:rsidR="003537DC" w:rsidRPr="0056793B">
        <w:rPr>
          <w:rFonts w:ascii="Calibri" w:hAnsi="Calibri" w:cs="Calibri"/>
          <w:sz w:val="24"/>
          <w:szCs w:val="24"/>
        </w:rPr>
        <w:t xml:space="preserve"> </w:t>
      </w:r>
    </w:p>
    <w:p w14:paraId="73CB8950" w14:textId="74F31468" w:rsidR="009A25A7" w:rsidRPr="0056793B" w:rsidRDefault="002867D1" w:rsidP="00083C8E">
      <w:pPr>
        <w:pStyle w:val="NoSpacing"/>
        <w:jc w:val="center"/>
        <w:rPr>
          <w:rFonts w:ascii="Calibri" w:hAnsi="Calibri" w:cs="Calibri"/>
          <w:sz w:val="24"/>
          <w:szCs w:val="24"/>
        </w:rPr>
      </w:pPr>
      <w:r>
        <w:rPr>
          <w:rFonts w:ascii="Calibri" w:hAnsi="Calibri" w:cs="Calibri"/>
          <w:sz w:val="24"/>
          <w:szCs w:val="24"/>
        </w:rPr>
        <w:t>Ro545285@ucf.edu</w:t>
      </w:r>
      <w:r w:rsidR="00083C8E" w:rsidRPr="0056793B">
        <w:rPr>
          <w:rFonts w:ascii="Calibri" w:hAnsi="Calibri" w:cs="Calibri"/>
          <w:sz w:val="24"/>
          <w:szCs w:val="24"/>
        </w:rPr>
        <w:t xml:space="preserve"> • </w:t>
      </w:r>
      <w:r w:rsidR="006C54ED" w:rsidRPr="006C54ED">
        <w:rPr>
          <w:rFonts w:ascii="Calibri" w:hAnsi="Calibri" w:cs="Calibri"/>
          <w:sz w:val="24"/>
          <w:szCs w:val="24"/>
        </w:rPr>
        <w:t>https://www.linkedin.com/in/rocco-casale/</w:t>
      </w:r>
    </w:p>
    <w:p w14:paraId="625FBA19" w14:textId="77777777" w:rsidR="00083C8E" w:rsidRPr="0056793B" w:rsidRDefault="00083C8E" w:rsidP="009A25A7">
      <w:pPr>
        <w:pStyle w:val="NoSpacing"/>
        <w:jc w:val="center"/>
        <w:rPr>
          <w:rFonts w:ascii="Calibri" w:hAnsi="Calibri" w:cs="Calibri"/>
          <w:sz w:val="24"/>
          <w:szCs w:val="24"/>
        </w:rPr>
      </w:pPr>
    </w:p>
    <w:p w14:paraId="0D732AA0" w14:textId="77777777" w:rsidR="009A25A7" w:rsidRPr="0056793B" w:rsidRDefault="009A25A7"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EXECUTIVE SUMMARY</w:t>
      </w:r>
    </w:p>
    <w:p w14:paraId="54EBD49B" w14:textId="3766E871" w:rsidR="00542A51" w:rsidRDefault="008F2979" w:rsidP="008F2979">
      <w:pPr>
        <w:pStyle w:val="NoSpacing"/>
        <w:rPr>
          <w:rFonts w:ascii="Calibri" w:hAnsi="Calibri" w:cs="Calibri"/>
          <w:sz w:val="24"/>
          <w:szCs w:val="24"/>
        </w:rPr>
      </w:pPr>
      <w:r w:rsidRPr="008F2979">
        <w:rPr>
          <w:rFonts w:ascii="Calibri" w:hAnsi="Calibri" w:cs="Calibri"/>
          <w:sz w:val="24"/>
          <w:szCs w:val="24"/>
        </w:rPr>
        <w:t>Finance major at the University of Central Florida with two years of customer service and sales experience. Proven ability to build client relationships, simplify business processes, and drive revenue growth. Known for creative problem-solving, adaptability, and a strong work ethic in fast-paced environments.</w:t>
      </w:r>
    </w:p>
    <w:p w14:paraId="723AA732" w14:textId="77777777" w:rsidR="008F2979" w:rsidRPr="0056793B" w:rsidRDefault="008F2979" w:rsidP="008F2979">
      <w:pPr>
        <w:pStyle w:val="NoSpacing"/>
        <w:rPr>
          <w:rFonts w:ascii="Calibri" w:hAnsi="Calibri" w:cs="Calibri"/>
          <w:b/>
          <w:sz w:val="24"/>
          <w:szCs w:val="24"/>
        </w:rPr>
      </w:pPr>
    </w:p>
    <w:p w14:paraId="76483165" w14:textId="77777777" w:rsidR="006E2229" w:rsidRPr="0056793B" w:rsidRDefault="006E2229"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EDUCATION</w:t>
      </w:r>
    </w:p>
    <w:p w14:paraId="4A9BEFE5" w14:textId="5996F6BE" w:rsidR="006E2229" w:rsidRPr="0056793B" w:rsidRDefault="006E2229" w:rsidP="009A25A7">
      <w:pPr>
        <w:pStyle w:val="NoSpacing"/>
        <w:rPr>
          <w:rFonts w:ascii="Calibri" w:hAnsi="Calibri" w:cs="Calibri"/>
          <w:sz w:val="24"/>
          <w:szCs w:val="24"/>
        </w:rPr>
      </w:pPr>
      <w:r w:rsidRPr="0056793B">
        <w:rPr>
          <w:rFonts w:ascii="Calibri" w:hAnsi="Calibri" w:cs="Calibri"/>
          <w:b/>
          <w:sz w:val="24"/>
          <w:szCs w:val="24"/>
        </w:rPr>
        <w:t xml:space="preserve">University of Central </w:t>
      </w:r>
      <w:r w:rsidR="00083C8E" w:rsidRPr="0056793B">
        <w:rPr>
          <w:rFonts w:ascii="Calibri" w:hAnsi="Calibri" w:cs="Calibri"/>
          <w:b/>
          <w:sz w:val="24"/>
          <w:szCs w:val="24"/>
        </w:rPr>
        <w:t>Florida</w:t>
      </w:r>
      <w:r w:rsidRPr="0056793B">
        <w:rPr>
          <w:rFonts w:ascii="Calibri" w:hAnsi="Calibri" w:cs="Calibri"/>
          <w:sz w:val="24"/>
          <w:szCs w:val="24"/>
        </w:rPr>
        <w:t xml:space="preserve">, Orlando, FL </w:t>
      </w:r>
      <w:r w:rsidR="00083C8E" w:rsidRPr="0056793B">
        <w:rPr>
          <w:rFonts w:ascii="Calibri" w:hAnsi="Calibri" w:cs="Calibri"/>
          <w:sz w:val="24"/>
          <w:szCs w:val="24"/>
        </w:rPr>
        <w:t xml:space="preserve">                                                                                  </w:t>
      </w:r>
      <w:r w:rsidR="009D2588" w:rsidRPr="0056793B">
        <w:rPr>
          <w:rFonts w:ascii="Calibri" w:hAnsi="Calibri" w:cs="Calibri"/>
          <w:sz w:val="24"/>
          <w:szCs w:val="24"/>
        </w:rPr>
        <w:t xml:space="preserve">                       </w:t>
      </w:r>
      <w:r w:rsidRPr="0056793B">
        <w:rPr>
          <w:rFonts w:ascii="Calibri" w:hAnsi="Calibri" w:cs="Calibri"/>
          <w:b/>
          <w:sz w:val="24"/>
          <w:szCs w:val="24"/>
        </w:rPr>
        <w:t>May 2</w:t>
      </w:r>
      <w:r w:rsidR="00C42CDF" w:rsidRPr="0056793B">
        <w:rPr>
          <w:rFonts w:ascii="Calibri" w:hAnsi="Calibri" w:cs="Calibri"/>
          <w:b/>
          <w:sz w:val="24"/>
          <w:szCs w:val="24"/>
        </w:rPr>
        <w:t>0</w:t>
      </w:r>
      <w:r w:rsidR="00B57940">
        <w:rPr>
          <w:rFonts w:ascii="Calibri" w:hAnsi="Calibri" w:cs="Calibri"/>
          <w:b/>
          <w:sz w:val="24"/>
          <w:szCs w:val="24"/>
        </w:rPr>
        <w:t>2</w:t>
      </w:r>
      <w:r w:rsidR="00501356">
        <w:rPr>
          <w:rFonts w:ascii="Calibri" w:hAnsi="Calibri" w:cs="Calibri"/>
          <w:b/>
          <w:sz w:val="24"/>
          <w:szCs w:val="24"/>
        </w:rPr>
        <w:t>6</w:t>
      </w:r>
    </w:p>
    <w:p w14:paraId="5B4EF5F0" w14:textId="047DE8BA" w:rsidR="006E2229" w:rsidRPr="0056793B" w:rsidRDefault="008F2979" w:rsidP="009A25A7">
      <w:pPr>
        <w:pStyle w:val="NoSpacing"/>
        <w:rPr>
          <w:rFonts w:ascii="Calibri" w:hAnsi="Calibri" w:cs="Calibri"/>
          <w:sz w:val="24"/>
          <w:szCs w:val="24"/>
        </w:rPr>
      </w:pPr>
      <w:r w:rsidRPr="008F2979">
        <w:rPr>
          <w:rFonts w:ascii="Calibri" w:hAnsi="Calibri" w:cs="Calibri"/>
          <w:sz w:val="24"/>
          <w:szCs w:val="24"/>
        </w:rPr>
        <w:t xml:space="preserve">Bachelor of Science in Business Administration – Finance </w:t>
      </w:r>
      <w:r w:rsidRPr="008F2979">
        <w:rPr>
          <w:rFonts w:ascii="Calibri" w:hAnsi="Calibri" w:cs="Calibri"/>
          <w:i/>
          <w:iCs/>
          <w:sz w:val="24"/>
          <w:szCs w:val="24"/>
        </w:rPr>
        <w:t>(Expected May 2026)</w:t>
      </w:r>
      <w:r w:rsidR="006E2229" w:rsidRPr="0056793B">
        <w:rPr>
          <w:rFonts w:ascii="Calibri" w:hAnsi="Calibri" w:cs="Calibri"/>
          <w:sz w:val="24"/>
          <w:szCs w:val="24"/>
        </w:rPr>
        <w:t xml:space="preserve"> </w:t>
      </w:r>
    </w:p>
    <w:p w14:paraId="7F3DD88B" w14:textId="4D5ED720" w:rsidR="006E2229" w:rsidRPr="0056793B" w:rsidRDefault="00542A51" w:rsidP="009A25A7">
      <w:pPr>
        <w:pStyle w:val="NoSpacing"/>
        <w:rPr>
          <w:rFonts w:ascii="Calibri" w:hAnsi="Calibri" w:cs="Calibri"/>
          <w:sz w:val="24"/>
          <w:szCs w:val="24"/>
        </w:rPr>
      </w:pPr>
      <w:r w:rsidRPr="0056793B">
        <w:rPr>
          <w:rFonts w:ascii="Calibri" w:hAnsi="Calibri" w:cs="Calibri"/>
          <w:sz w:val="24"/>
          <w:szCs w:val="24"/>
        </w:rPr>
        <w:t>Cumulative GPA: 3.</w:t>
      </w:r>
      <w:r w:rsidR="00647D18">
        <w:rPr>
          <w:rFonts w:ascii="Calibri" w:hAnsi="Calibri" w:cs="Calibri"/>
          <w:sz w:val="24"/>
          <w:szCs w:val="24"/>
        </w:rPr>
        <w:t>443</w:t>
      </w:r>
    </w:p>
    <w:p w14:paraId="02A93CF8" w14:textId="77777777" w:rsidR="00083C8E" w:rsidRPr="0056793B" w:rsidRDefault="00083C8E" w:rsidP="009A25A7">
      <w:pPr>
        <w:pStyle w:val="NoSpacing"/>
        <w:rPr>
          <w:rFonts w:ascii="Calibri" w:hAnsi="Calibri" w:cs="Calibri"/>
          <w:sz w:val="24"/>
          <w:szCs w:val="24"/>
        </w:rPr>
      </w:pPr>
    </w:p>
    <w:p w14:paraId="31949BEF" w14:textId="77777777" w:rsidR="00C42CDF" w:rsidRPr="0056793B" w:rsidRDefault="00C42CDF"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RELEVANT COURSEWORK</w:t>
      </w:r>
    </w:p>
    <w:p w14:paraId="2D2EEF41" w14:textId="77777777" w:rsidR="00083C8E" w:rsidRPr="0056793B" w:rsidRDefault="00083C8E" w:rsidP="00083C8E">
      <w:pPr>
        <w:pStyle w:val="NoSpacing"/>
        <w:numPr>
          <w:ilvl w:val="0"/>
          <w:numId w:val="3"/>
        </w:numPr>
        <w:rPr>
          <w:rFonts w:ascii="Calibri" w:hAnsi="Calibri" w:cs="Calibri"/>
          <w:sz w:val="24"/>
          <w:szCs w:val="24"/>
        </w:rPr>
        <w:sectPr w:rsidR="00083C8E" w:rsidRPr="0056793B" w:rsidSect="009A25A7">
          <w:pgSz w:w="12240" w:h="15840"/>
          <w:pgMar w:top="720" w:right="720" w:bottom="720" w:left="720" w:header="720" w:footer="720" w:gutter="0"/>
          <w:cols w:space="720"/>
          <w:docGrid w:linePitch="360"/>
        </w:sectPr>
      </w:pPr>
    </w:p>
    <w:p w14:paraId="7C9D4968" w14:textId="77777777" w:rsidR="00542A51" w:rsidRPr="0056793B" w:rsidRDefault="00542A51" w:rsidP="00083C8E">
      <w:pPr>
        <w:pStyle w:val="NoSpacing"/>
        <w:numPr>
          <w:ilvl w:val="0"/>
          <w:numId w:val="3"/>
        </w:numPr>
        <w:rPr>
          <w:rFonts w:ascii="Calibri" w:hAnsi="Calibri" w:cs="Calibri"/>
          <w:sz w:val="24"/>
          <w:szCs w:val="24"/>
        </w:rPr>
      </w:pPr>
      <w:r w:rsidRPr="0056793B">
        <w:rPr>
          <w:rFonts w:ascii="Calibri" w:hAnsi="Calibri" w:cs="Calibri"/>
          <w:sz w:val="24"/>
          <w:szCs w:val="24"/>
        </w:rPr>
        <w:t>Business Finance</w:t>
      </w:r>
    </w:p>
    <w:p w14:paraId="1E445C3F" w14:textId="1334F9B8" w:rsidR="00542A51" w:rsidRPr="00B57940" w:rsidRDefault="008F2979" w:rsidP="00B57940">
      <w:pPr>
        <w:pStyle w:val="NoSpacing"/>
        <w:numPr>
          <w:ilvl w:val="0"/>
          <w:numId w:val="3"/>
        </w:numPr>
        <w:rPr>
          <w:rFonts w:ascii="Calibri" w:hAnsi="Calibri" w:cs="Calibri"/>
          <w:sz w:val="24"/>
          <w:szCs w:val="24"/>
        </w:rPr>
      </w:pPr>
      <w:r>
        <w:rPr>
          <w:rFonts w:ascii="Calibri" w:hAnsi="Calibri" w:cs="Calibri"/>
          <w:sz w:val="24"/>
          <w:szCs w:val="24"/>
        </w:rPr>
        <w:t>Commercial Real Estate Finance</w:t>
      </w:r>
    </w:p>
    <w:p w14:paraId="3F93A651" w14:textId="4F58FD7D" w:rsidR="00542A51" w:rsidRPr="0056793B" w:rsidRDefault="008F2979" w:rsidP="00083C8E">
      <w:pPr>
        <w:pStyle w:val="NoSpacing"/>
        <w:numPr>
          <w:ilvl w:val="0"/>
          <w:numId w:val="3"/>
        </w:numPr>
        <w:rPr>
          <w:rFonts w:ascii="Calibri" w:hAnsi="Calibri" w:cs="Calibri"/>
          <w:sz w:val="24"/>
          <w:szCs w:val="24"/>
        </w:rPr>
      </w:pPr>
      <w:r>
        <w:rPr>
          <w:rFonts w:ascii="Calibri" w:hAnsi="Calibri" w:cs="Calibri"/>
          <w:sz w:val="24"/>
          <w:szCs w:val="24"/>
        </w:rPr>
        <w:t>Intro to Professional Selling</w:t>
      </w:r>
    </w:p>
    <w:p w14:paraId="1E604B91" w14:textId="4CCC14E0" w:rsidR="00542A51" w:rsidRPr="0056793B" w:rsidRDefault="008F2979" w:rsidP="00542A51">
      <w:pPr>
        <w:pStyle w:val="NoSpacing"/>
        <w:numPr>
          <w:ilvl w:val="0"/>
          <w:numId w:val="3"/>
        </w:numPr>
        <w:rPr>
          <w:rFonts w:ascii="Calibri" w:hAnsi="Calibri" w:cs="Calibri"/>
          <w:sz w:val="24"/>
          <w:szCs w:val="24"/>
        </w:rPr>
      </w:pPr>
      <w:r>
        <w:rPr>
          <w:rFonts w:ascii="Calibri" w:hAnsi="Calibri" w:cs="Calibri"/>
          <w:sz w:val="24"/>
          <w:szCs w:val="24"/>
        </w:rPr>
        <w:t>Debt and Money Markets</w:t>
      </w:r>
    </w:p>
    <w:p w14:paraId="6F3FC0DB" w14:textId="54CE4E16" w:rsidR="00542A51" w:rsidRPr="0056793B" w:rsidRDefault="00542A51" w:rsidP="00B57940">
      <w:pPr>
        <w:pStyle w:val="NoSpacing"/>
        <w:rPr>
          <w:rFonts w:ascii="Calibri" w:hAnsi="Calibri" w:cs="Calibri"/>
          <w:sz w:val="24"/>
          <w:szCs w:val="24"/>
        </w:rPr>
        <w:sectPr w:rsidR="00542A51" w:rsidRPr="0056793B" w:rsidSect="00542A51">
          <w:type w:val="continuous"/>
          <w:pgSz w:w="12240" w:h="15840"/>
          <w:pgMar w:top="720" w:right="720" w:bottom="720" w:left="720" w:header="720" w:footer="720" w:gutter="0"/>
          <w:cols w:num="2" w:space="720"/>
          <w:docGrid w:linePitch="360"/>
        </w:sectPr>
      </w:pPr>
    </w:p>
    <w:p w14:paraId="7BD680D3" w14:textId="77777777" w:rsidR="00542A51" w:rsidRPr="0056793B" w:rsidRDefault="00542A51" w:rsidP="009A25A7">
      <w:pPr>
        <w:pStyle w:val="NoSpacing"/>
        <w:pBdr>
          <w:bottom w:val="single" w:sz="6" w:space="1" w:color="auto"/>
        </w:pBdr>
        <w:rPr>
          <w:rFonts w:ascii="Calibri" w:hAnsi="Calibri" w:cs="Calibri"/>
          <w:b/>
          <w:sz w:val="24"/>
          <w:szCs w:val="24"/>
        </w:rPr>
      </w:pPr>
    </w:p>
    <w:p w14:paraId="6F1914D0" w14:textId="77777777" w:rsidR="00C42CDF" w:rsidRPr="0056793B" w:rsidRDefault="00C42CDF" w:rsidP="009A25A7">
      <w:pPr>
        <w:pStyle w:val="NoSpacing"/>
        <w:pBdr>
          <w:bottom w:val="single" w:sz="6" w:space="1" w:color="auto"/>
        </w:pBdr>
        <w:rPr>
          <w:rFonts w:ascii="Calibri" w:hAnsi="Calibri" w:cs="Calibri"/>
          <w:b/>
          <w:sz w:val="24"/>
          <w:szCs w:val="24"/>
        </w:rPr>
      </w:pPr>
      <w:r w:rsidRPr="0056793B">
        <w:rPr>
          <w:rFonts w:ascii="Calibri" w:hAnsi="Calibri" w:cs="Calibri"/>
          <w:b/>
          <w:sz w:val="24"/>
          <w:szCs w:val="24"/>
        </w:rPr>
        <w:t>PROFESSIONAL EXPERIENCE</w:t>
      </w:r>
    </w:p>
    <w:p w14:paraId="3B5CF0BB" w14:textId="14D2FDEC" w:rsidR="00647D18" w:rsidRDefault="00647D18" w:rsidP="009A25A7">
      <w:pPr>
        <w:pStyle w:val="NoSpacing"/>
        <w:rPr>
          <w:rFonts w:ascii="Calibri" w:hAnsi="Calibri" w:cs="Calibri"/>
          <w:sz w:val="24"/>
          <w:szCs w:val="24"/>
        </w:rPr>
      </w:pPr>
      <w:r w:rsidRPr="00647D18">
        <w:rPr>
          <w:rFonts w:ascii="Calibri" w:hAnsi="Calibri" w:cs="Calibri"/>
          <w:b/>
          <w:bCs/>
          <w:sz w:val="24"/>
          <w:szCs w:val="24"/>
        </w:rPr>
        <w:t>Mint Pest Control – Louisville, KY</w:t>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r>
      <w:r>
        <w:rPr>
          <w:rFonts w:ascii="Calibri" w:hAnsi="Calibri" w:cs="Calibri"/>
          <w:sz w:val="24"/>
          <w:szCs w:val="24"/>
        </w:rPr>
        <w:tab/>
        <w:t xml:space="preserve">       </w:t>
      </w:r>
      <w:r w:rsidRPr="00647D18">
        <w:rPr>
          <w:rFonts w:ascii="Calibri" w:hAnsi="Calibri" w:cs="Calibri"/>
          <w:b/>
          <w:bCs/>
          <w:sz w:val="24"/>
          <w:szCs w:val="24"/>
        </w:rPr>
        <w:t>May 2024 – August 202</w:t>
      </w:r>
      <w:r w:rsidR="00522D5D">
        <w:rPr>
          <w:rFonts w:ascii="Calibri" w:hAnsi="Calibri" w:cs="Calibri"/>
          <w:b/>
          <w:bCs/>
          <w:sz w:val="24"/>
          <w:szCs w:val="24"/>
        </w:rPr>
        <w:t>4</w:t>
      </w:r>
    </w:p>
    <w:p w14:paraId="4FBA5CAB" w14:textId="6021E62D" w:rsidR="00647D18" w:rsidRDefault="00647D18" w:rsidP="009A25A7">
      <w:pPr>
        <w:pStyle w:val="NoSpacing"/>
        <w:rPr>
          <w:rFonts w:ascii="Calibri" w:hAnsi="Calibri" w:cs="Calibri"/>
          <w:sz w:val="24"/>
          <w:szCs w:val="24"/>
        </w:rPr>
      </w:pPr>
      <w:r>
        <w:rPr>
          <w:rFonts w:ascii="Calibri" w:hAnsi="Calibri" w:cs="Calibri"/>
          <w:sz w:val="24"/>
          <w:szCs w:val="24"/>
        </w:rPr>
        <w:t>Door</w:t>
      </w:r>
      <w:r w:rsidR="00522D5D">
        <w:rPr>
          <w:rFonts w:ascii="Calibri" w:hAnsi="Calibri" w:cs="Calibri"/>
          <w:sz w:val="24"/>
          <w:szCs w:val="24"/>
        </w:rPr>
        <w:t>-</w:t>
      </w:r>
      <w:r>
        <w:rPr>
          <w:rFonts w:ascii="Calibri" w:hAnsi="Calibri" w:cs="Calibri"/>
          <w:sz w:val="24"/>
          <w:szCs w:val="24"/>
        </w:rPr>
        <w:t>to</w:t>
      </w:r>
      <w:r w:rsidR="00522D5D">
        <w:rPr>
          <w:rFonts w:ascii="Calibri" w:hAnsi="Calibri" w:cs="Calibri"/>
          <w:sz w:val="24"/>
          <w:szCs w:val="24"/>
        </w:rPr>
        <w:t>-</w:t>
      </w:r>
      <w:r>
        <w:rPr>
          <w:rFonts w:ascii="Calibri" w:hAnsi="Calibri" w:cs="Calibri"/>
          <w:sz w:val="24"/>
          <w:szCs w:val="24"/>
        </w:rPr>
        <w:t>Door Sales</w:t>
      </w:r>
      <w:r w:rsidR="00522D5D">
        <w:rPr>
          <w:rFonts w:ascii="Calibri" w:hAnsi="Calibri" w:cs="Calibri"/>
          <w:sz w:val="24"/>
          <w:szCs w:val="24"/>
        </w:rPr>
        <w:t xml:space="preserve"> Rep</w:t>
      </w:r>
      <w:r w:rsidR="008F2979">
        <w:rPr>
          <w:rFonts w:ascii="Calibri" w:hAnsi="Calibri" w:cs="Calibri"/>
          <w:sz w:val="24"/>
          <w:szCs w:val="24"/>
        </w:rPr>
        <w:t xml:space="preserve">resentative </w:t>
      </w:r>
    </w:p>
    <w:p w14:paraId="6D05475B" w14:textId="77875391" w:rsidR="00647D18" w:rsidRDefault="008F2979" w:rsidP="00647D18">
      <w:pPr>
        <w:pStyle w:val="NoSpacing"/>
        <w:numPr>
          <w:ilvl w:val="0"/>
          <w:numId w:val="10"/>
        </w:numPr>
        <w:rPr>
          <w:rFonts w:ascii="Calibri" w:hAnsi="Calibri" w:cs="Calibri"/>
          <w:sz w:val="24"/>
          <w:szCs w:val="24"/>
        </w:rPr>
      </w:pPr>
      <w:r>
        <w:rPr>
          <w:rFonts w:ascii="Calibri" w:hAnsi="Calibri" w:cs="Calibri"/>
          <w:sz w:val="24"/>
          <w:szCs w:val="24"/>
        </w:rPr>
        <w:t>Sold $33,572 in serviced revenue through direct residential outreach</w:t>
      </w:r>
    </w:p>
    <w:p w14:paraId="6C3C59D3" w14:textId="5C8FFC21" w:rsidR="00522D5D" w:rsidRDefault="008F2979" w:rsidP="00647D18">
      <w:pPr>
        <w:pStyle w:val="NoSpacing"/>
        <w:numPr>
          <w:ilvl w:val="0"/>
          <w:numId w:val="10"/>
        </w:numPr>
        <w:rPr>
          <w:rFonts w:ascii="Calibri" w:hAnsi="Calibri" w:cs="Calibri"/>
          <w:sz w:val="24"/>
          <w:szCs w:val="24"/>
        </w:rPr>
      </w:pPr>
      <w:r>
        <w:rPr>
          <w:rFonts w:ascii="Calibri" w:hAnsi="Calibri" w:cs="Calibri"/>
          <w:sz w:val="24"/>
          <w:szCs w:val="24"/>
        </w:rPr>
        <w:t>Engaged with 50-80 prospects daily, six days a week, refining persuasive communication and negotiation skills</w:t>
      </w:r>
    </w:p>
    <w:p w14:paraId="01C0E7D4" w14:textId="5D9A2097" w:rsidR="00522D5D" w:rsidRPr="00522D5D" w:rsidRDefault="008F2979" w:rsidP="00522D5D">
      <w:pPr>
        <w:pStyle w:val="NoSpacing"/>
        <w:numPr>
          <w:ilvl w:val="0"/>
          <w:numId w:val="10"/>
        </w:numPr>
        <w:rPr>
          <w:rFonts w:ascii="Calibri" w:hAnsi="Calibri" w:cs="Calibri"/>
          <w:sz w:val="24"/>
          <w:szCs w:val="24"/>
        </w:rPr>
      </w:pPr>
      <w:r>
        <w:rPr>
          <w:rFonts w:ascii="Calibri" w:hAnsi="Calibri" w:cs="Calibri"/>
          <w:sz w:val="24"/>
          <w:szCs w:val="24"/>
        </w:rPr>
        <w:t>Managed full sales cycle including contract completion and customer onboarding</w:t>
      </w:r>
    </w:p>
    <w:p w14:paraId="30405AA3" w14:textId="4A6FBAC5" w:rsidR="00C42CDF" w:rsidRPr="0056793B" w:rsidRDefault="00C42CDF" w:rsidP="009A25A7">
      <w:pPr>
        <w:pStyle w:val="NoSpacing"/>
        <w:rPr>
          <w:rFonts w:ascii="Calibri" w:hAnsi="Calibri" w:cs="Calibri"/>
          <w:sz w:val="24"/>
          <w:szCs w:val="24"/>
        </w:rPr>
      </w:pPr>
      <w:r w:rsidRPr="0056793B">
        <w:rPr>
          <w:rFonts w:ascii="Calibri" w:hAnsi="Calibri" w:cs="Calibri"/>
          <w:sz w:val="24"/>
          <w:szCs w:val="24"/>
        </w:rPr>
        <w:t xml:space="preserve"> </w:t>
      </w:r>
      <w:r w:rsidR="00B57940" w:rsidRPr="00B57940">
        <w:rPr>
          <w:rFonts w:ascii="Calibri" w:hAnsi="Calibri" w:cs="Calibri"/>
          <w:b/>
          <w:bCs/>
          <w:sz w:val="24"/>
          <w:szCs w:val="24"/>
        </w:rPr>
        <w:t>Bru’s Room</w:t>
      </w:r>
      <w:r w:rsidR="006A7A96">
        <w:rPr>
          <w:rFonts w:ascii="Calibri" w:hAnsi="Calibri" w:cs="Calibri"/>
          <w:b/>
          <w:bCs/>
          <w:sz w:val="24"/>
          <w:szCs w:val="24"/>
        </w:rPr>
        <w:t xml:space="preserve"> </w:t>
      </w:r>
      <w:r w:rsidRPr="0056793B">
        <w:rPr>
          <w:rFonts w:ascii="Calibri" w:hAnsi="Calibri" w:cs="Calibri"/>
          <w:sz w:val="24"/>
          <w:szCs w:val="24"/>
        </w:rPr>
        <w:t xml:space="preserve">– </w:t>
      </w:r>
      <w:r w:rsidR="00B57940">
        <w:rPr>
          <w:rFonts w:ascii="Calibri" w:hAnsi="Calibri" w:cs="Calibri"/>
          <w:sz w:val="24"/>
          <w:szCs w:val="24"/>
        </w:rPr>
        <w:t>Pompano</w:t>
      </w:r>
      <w:r w:rsidRPr="0056793B">
        <w:rPr>
          <w:rFonts w:ascii="Calibri" w:hAnsi="Calibri" w:cs="Calibri"/>
          <w:sz w:val="24"/>
          <w:szCs w:val="24"/>
        </w:rPr>
        <w:t xml:space="preserve">, FL </w:t>
      </w:r>
      <w:r w:rsidR="00083C8E" w:rsidRPr="0056793B">
        <w:rPr>
          <w:rFonts w:ascii="Calibri" w:hAnsi="Calibri" w:cs="Calibri"/>
          <w:sz w:val="24"/>
          <w:szCs w:val="24"/>
        </w:rPr>
        <w:t xml:space="preserve">                                                                                             </w:t>
      </w:r>
      <w:r w:rsidR="0056793B">
        <w:rPr>
          <w:rFonts w:ascii="Calibri" w:hAnsi="Calibri" w:cs="Calibri"/>
          <w:sz w:val="24"/>
          <w:szCs w:val="24"/>
        </w:rPr>
        <w:t xml:space="preserve">          </w:t>
      </w:r>
      <w:r w:rsidR="00B57940">
        <w:rPr>
          <w:rFonts w:ascii="Calibri" w:hAnsi="Calibri" w:cs="Calibri"/>
          <w:b/>
          <w:sz w:val="24"/>
          <w:szCs w:val="24"/>
        </w:rPr>
        <w:t>May</w:t>
      </w:r>
      <w:r w:rsidRPr="0056793B">
        <w:rPr>
          <w:rFonts w:ascii="Calibri" w:hAnsi="Calibri" w:cs="Calibri"/>
          <w:b/>
          <w:sz w:val="24"/>
          <w:szCs w:val="24"/>
        </w:rPr>
        <w:t xml:space="preserve"> 20</w:t>
      </w:r>
      <w:r w:rsidR="00B57940">
        <w:rPr>
          <w:rFonts w:ascii="Calibri" w:hAnsi="Calibri" w:cs="Calibri"/>
          <w:b/>
          <w:sz w:val="24"/>
          <w:szCs w:val="24"/>
        </w:rPr>
        <w:t>23</w:t>
      </w:r>
      <w:r w:rsidRPr="0056793B">
        <w:rPr>
          <w:rFonts w:ascii="Calibri" w:hAnsi="Calibri" w:cs="Calibri"/>
          <w:b/>
          <w:sz w:val="24"/>
          <w:szCs w:val="24"/>
        </w:rPr>
        <w:t xml:space="preserve"> – </w:t>
      </w:r>
      <w:r w:rsidR="00B57940">
        <w:rPr>
          <w:rFonts w:ascii="Calibri" w:hAnsi="Calibri" w:cs="Calibri"/>
          <w:b/>
          <w:sz w:val="24"/>
          <w:szCs w:val="24"/>
        </w:rPr>
        <w:t>August 2023</w:t>
      </w:r>
    </w:p>
    <w:p w14:paraId="2FE1E86C" w14:textId="6B21A6D3" w:rsidR="00C42CDF" w:rsidRPr="0056793B" w:rsidRDefault="00B57940" w:rsidP="009A25A7">
      <w:pPr>
        <w:pStyle w:val="NoSpacing"/>
        <w:rPr>
          <w:rFonts w:ascii="Calibri" w:hAnsi="Calibri" w:cs="Calibri"/>
          <w:sz w:val="24"/>
          <w:szCs w:val="24"/>
        </w:rPr>
      </w:pPr>
      <w:r>
        <w:rPr>
          <w:rFonts w:ascii="Calibri" w:hAnsi="Calibri" w:cs="Calibri"/>
          <w:sz w:val="24"/>
          <w:szCs w:val="24"/>
        </w:rPr>
        <w:t>Expo/Barback</w:t>
      </w:r>
    </w:p>
    <w:p w14:paraId="089E3C79" w14:textId="70AEC9AF" w:rsidR="00C42CDF" w:rsidRDefault="008F2979" w:rsidP="00C42CDF">
      <w:pPr>
        <w:pStyle w:val="NoSpacing"/>
        <w:numPr>
          <w:ilvl w:val="0"/>
          <w:numId w:val="1"/>
        </w:numPr>
        <w:rPr>
          <w:rFonts w:ascii="Calibri" w:hAnsi="Calibri" w:cs="Calibri"/>
          <w:sz w:val="24"/>
          <w:szCs w:val="24"/>
        </w:rPr>
      </w:pPr>
      <w:r>
        <w:rPr>
          <w:rFonts w:ascii="Calibri" w:hAnsi="Calibri" w:cs="Calibri"/>
          <w:sz w:val="24"/>
          <w:szCs w:val="24"/>
        </w:rPr>
        <w:t xml:space="preserve">Supported food service operations by </w:t>
      </w:r>
      <w:r w:rsidR="005039AC">
        <w:rPr>
          <w:rFonts w:ascii="Calibri" w:hAnsi="Calibri" w:cs="Calibri"/>
          <w:sz w:val="24"/>
          <w:szCs w:val="24"/>
        </w:rPr>
        <w:t>preparing</w:t>
      </w:r>
      <w:r>
        <w:rPr>
          <w:rFonts w:ascii="Calibri" w:hAnsi="Calibri" w:cs="Calibri"/>
          <w:sz w:val="24"/>
          <w:szCs w:val="24"/>
        </w:rPr>
        <w:t xml:space="preserve"> and delivering orders with accuracy and speed</w:t>
      </w:r>
    </w:p>
    <w:p w14:paraId="59A999C1" w14:textId="4255BB03" w:rsidR="008F2979" w:rsidRDefault="008F2979" w:rsidP="00C42CDF">
      <w:pPr>
        <w:pStyle w:val="NoSpacing"/>
        <w:numPr>
          <w:ilvl w:val="0"/>
          <w:numId w:val="1"/>
        </w:numPr>
        <w:rPr>
          <w:rFonts w:ascii="Calibri" w:hAnsi="Calibri" w:cs="Calibri"/>
          <w:sz w:val="24"/>
          <w:szCs w:val="24"/>
        </w:rPr>
      </w:pPr>
      <w:r>
        <w:rPr>
          <w:rFonts w:ascii="Calibri" w:hAnsi="Calibri" w:cs="Calibri"/>
          <w:sz w:val="24"/>
          <w:szCs w:val="24"/>
        </w:rPr>
        <w:t>Maintained inventory across two bars, ensuring full stock of alcohol, ice, and kegs during peak hours</w:t>
      </w:r>
    </w:p>
    <w:p w14:paraId="04C57086" w14:textId="0FCCA4EE" w:rsidR="006A7A96" w:rsidRPr="008F2979" w:rsidRDefault="008F2979" w:rsidP="00C42CDF">
      <w:pPr>
        <w:pStyle w:val="NoSpacing"/>
        <w:numPr>
          <w:ilvl w:val="0"/>
          <w:numId w:val="1"/>
        </w:numPr>
        <w:rPr>
          <w:rFonts w:ascii="Calibri" w:hAnsi="Calibri" w:cs="Calibri"/>
          <w:sz w:val="24"/>
          <w:szCs w:val="24"/>
        </w:rPr>
      </w:pPr>
      <w:r w:rsidRPr="008F2979">
        <w:rPr>
          <w:rFonts w:ascii="Calibri" w:hAnsi="Calibri" w:cs="Calibri"/>
          <w:sz w:val="24"/>
          <w:szCs w:val="24"/>
        </w:rPr>
        <w:t>Collaborated with kitchen and bar staff to streamline service and improve guest experience</w:t>
      </w:r>
    </w:p>
    <w:p w14:paraId="43871853" w14:textId="79A3419E" w:rsidR="00C42CDF" w:rsidRDefault="006A7A96" w:rsidP="006A7A96">
      <w:pPr>
        <w:pStyle w:val="NoSpacing"/>
        <w:rPr>
          <w:rFonts w:ascii="Calibri" w:hAnsi="Calibri" w:cs="Calibri"/>
          <w:bCs/>
          <w:sz w:val="24"/>
          <w:szCs w:val="24"/>
        </w:rPr>
      </w:pPr>
      <w:r>
        <w:rPr>
          <w:rFonts w:ascii="Calibri" w:hAnsi="Calibri" w:cs="Calibri"/>
          <w:sz w:val="24"/>
          <w:szCs w:val="24"/>
        </w:rPr>
        <w:t xml:space="preserve">   </w:t>
      </w:r>
      <w:proofErr w:type="spellStart"/>
      <w:r>
        <w:rPr>
          <w:rFonts w:ascii="Calibri" w:hAnsi="Calibri" w:cs="Calibri"/>
          <w:b/>
          <w:bCs/>
          <w:sz w:val="24"/>
          <w:szCs w:val="24"/>
        </w:rPr>
        <w:t>Ecosmetics</w:t>
      </w:r>
      <w:proofErr w:type="spellEnd"/>
      <w:r>
        <w:rPr>
          <w:rFonts w:ascii="Calibri" w:hAnsi="Calibri" w:cs="Calibri"/>
          <w:b/>
          <w:bCs/>
          <w:sz w:val="24"/>
          <w:szCs w:val="24"/>
        </w:rPr>
        <w:t xml:space="preserve"> </w:t>
      </w:r>
      <w:r w:rsidRPr="0056793B">
        <w:rPr>
          <w:rFonts w:ascii="Calibri" w:hAnsi="Calibri" w:cs="Calibri"/>
          <w:b/>
          <w:sz w:val="24"/>
          <w:szCs w:val="24"/>
        </w:rPr>
        <w:t>–</w:t>
      </w:r>
      <w:r>
        <w:rPr>
          <w:rFonts w:ascii="Calibri" w:hAnsi="Calibri" w:cs="Calibri"/>
          <w:b/>
          <w:sz w:val="24"/>
          <w:szCs w:val="24"/>
        </w:rPr>
        <w:t xml:space="preserve"> </w:t>
      </w:r>
      <w:r>
        <w:rPr>
          <w:rFonts w:ascii="Calibri" w:hAnsi="Calibri" w:cs="Calibri"/>
          <w:bCs/>
          <w:sz w:val="24"/>
          <w:szCs w:val="24"/>
        </w:rPr>
        <w:t>Pompano, FL</w:t>
      </w:r>
      <w:r w:rsidR="0014083F">
        <w:rPr>
          <w:rFonts w:ascii="Calibri" w:hAnsi="Calibri" w:cs="Calibri"/>
          <w:bCs/>
          <w:sz w:val="24"/>
          <w:szCs w:val="24"/>
        </w:rPr>
        <w:t xml:space="preserve">                                                                                                      </w:t>
      </w:r>
      <w:r w:rsidR="0014083F">
        <w:rPr>
          <w:rFonts w:ascii="Calibri" w:hAnsi="Calibri" w:cs="Calibri"/>
          <w:b/>
          <w:sz w:val="24"/>
          <w:szCs w:val="24"/>
        </w:rPr>
        <w:t>May</w:t>
      </w:r>
      <w:r w:rsidR="0014083F" w:rsidRPr="0056793B">
        <w:rPr>
          <w:rFonts w:ascii="Calibri" w:hAnsi="Calibri" w:cs="Calibri"/>
          <w:b/>
          <w:sz w:val="24"/>
          <w:szCs w:val="24"/>
        </w:rPr>
        <w:t xml:space="preserve"> 20</w:t>
      </w:r>
      <w:r w:rsidR="0014083F">
        <w:rPr>
          <w:rFonts w:ascii="Calibri" w:hAnsi="Calibri" w:cs="Calibri"/>
          <w:b/>
          <w:sz w:val="24"/>
          <w:szCs w:val="24"/>
        </w:rPr>
        <w:t>19</w:t>
      </w:r>
      <w:r w:rsidR="0014083F" w:rsidRPr="0056793B">
        <w:rPr>
          <w:rFonts w:ascii="Calibri" w:hAnsi="Calibri" w:cs="Calibri"/>
          <w:b/>
          <w:sz w:val="24"/>
          <w:szCs w:val="24"/>
        </w:rPr>
        <w:t xml:space="preserve"> – </w:t>
      </w:r>
      <w:r w:rsidR="0014083F">
        <w:rPr>
          <w:rFonts w:ascii="Calibri" w:hAnsi="Calibri" w:cs="Calibri"/>
          <w:b/>
          <w:sz w:val="24"/>
          <w:szCs w:val="24"/>
        </w:rPr>
        <w:t>August 2021</w:t>
      </w:r>
    </w:p>
    <w:p w14:paraId="3A60B198" w14:textId="50971CBF" w:rsidR="006A7A96" w:rsidRDefault="006A7A96" w:rsidP="006A7A96">
      <w:pPr>
        <w:pStyle w:val="NoSpacing"/>
        <w:rPr>
          <w:rFonts w:ascii="Calibri" w:hAnsi="Calibri" w:cs="Calibri"/>
          <w:bCs/>
          <w:sz w:val="24"/>
          <w:szCs w:val="24"/>
        </w:rPr>
      </w:pPr>
      <w:r>
        <w:rPr>
          <w:rFonts w:ascii="Calibri" w:hAnsi="Calibri" w:cs="Calibri"/>
          <w:bCs/>
          <w:sz w:val="24"/>
          <w:szCs w:val="24"/>
        </w:rPr>
        <w:t>Warehouse worker</w:t>
      </w:r>
    </w:p>
    <w:p w14:paraId="24A92222" w14:textId="449049E7" w:rsidR="006A7A96"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 xml:space="preserve">Fulfilled and packaged customer orders with accuracy </w:t>
      </w:r>
    </w:p>
    <w:p w14:paraId="4454B148" w14:textId="53180FA1" w:rsidR="005039AC"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Organized inventory and maintained product placement across shelves</w:t>
      </w:r>
    </w:p>
    <w:p w14:paraId="27197B80" w14:textId="71AD9DED" w:rsidR="005039AC" w:rsidRPr="006A7A96" w:rsidRDefault="005039AC" w:rsidP="006A7A96">
      <w:pPr>
        <w:pStyle w:val="NoSpacing"/>
        <w:numPr>
          <w:ilvl w:val="0"/>
          <w:numId w:val="9"/>
        </w:numPr>
        <w:rPr>
          <w:rFonts w:ascii="Calibri" w:hAnsi="Calibri" w:cs="Calibri"/>
          <w:bCs/>
          <w:sz w:val="24"/>
          <w:szCs w:val="24"/>
        </w:rPr>
      </w:pPr>
      <w:r>
        <w:rPr>
          <w:rFonts w:ascii="Calibri" w:hAnsi="Calibri" w:cs="Calibri"/>
          <w:bCs/>
          <w:sz w:val="24"/>
          <w:szCs w:val="24"/>
        </w:rPr>
        <w:t>Assisted with packaging and logistics during high-volume periods</w:t>
      </w:r>
    </w:p>
    <w:p w14:paraId="30BCF8A0" w14:textId="77777777" w:rsidR="00C42CDF" w:rsidRPr="0056793B" w:rsidRDefault="00C42CDF" w:rsidP="00C42CDF">
      <w:pPr>
        <w:pStyle w:val="NoSpacing"/>
        <w:pBdr>
          <w:bottom w:val="single" w:sz="6" w:space="1" w:color="auto"/>
        </w:pBdr>
        <w:rPr>
          <w:rFonts w:ascii="Calibri" w:hAnsi="Calibri" w:cs="Calibri"/>
          <w:b/>
          <w:sz w:val="24"/>
          <w:szCs w:val="24"/>
        </w:rPr>
      </w:pPr>
      <w:r w:rsidRPr="0056793B">
        <w:rPr>
          <w:rFonts w:ascii="Calibri" w:hAnsi="Calibri" w:cs="Calibri"/>
          <w:b/>
          <w:sz w:val="24"/>
          <w:szCs w:val="24"/>
        </w:rPr>
        <w:t>ACADEMIC PROJECTS</w:t>
      </w:r>
    </w:p>
    <w:p w14:paraId="5C9AEF1C" w14:textId="133F29F6" w:rsidR="00083C8E" w:rsidRPr="0056793B" w:rsidRDefault="006A7A96" w:rsidP="00C42CDF">
      <w:pPr>
        <w:pStyle w:val="NoSpacing"/>
        <w:rPr>
          <w:rFonts w:ascii="Calibri" w:hAnsi="Calibri" w:cs="Calibri"/>
          <w:b/>
          <w:sz w:val="24"/>
          <w:szCs w:val="24"/>
        </w:rPr>
      </w:pPr>
      <w:r>
        <w:rPr>
          <w:rFonts w:ascii="Calibri" w:hAnsi="Calibri" w:cs="Calibri"/>
          <w:b/>
          <w:sz w:val="24"/>
          <w:szCs w:val="24"/>
        </w:rPr>
        <w:t>Engineering</w:t>
      </w:r>
      <w:r w:rsidR="0056793B" w:rsidRPr="0056793B">
        <w:rPr>
          <w:rFonts w:ascii="Calibri" w:hAnsi="Calibri" w:cs="Calibri"/>
          <w:b/>
          <w:sz w:val="24"/>
          <w:szCs w:val="24"/>
        </w:rPr>
        <w:t xml:space="preserve">                                                                                                                                   </w:t>
      </w:r>
      <w:r>
        <w:rPr>
          <w:rFonts w:ascii="Calibri" w:hAnsi="Calibri" w:cs="Calibri"/>
          <w:b/>
          <w:sz w:val="24"/>
          <w:szCs w:val="24"/>
        </w:rPr>
        <w:t>August</w:t>
      </w:r>
      <w:r w:rsidR="00243F73">
        <w:rPr>
          <w:rFonts w:ascii="Calibri" w:hAnsi="Calibri" w:cs="Calibri"/>
          <w:b/>
          <w:sz w:val="24"/>
          <w:szCs w:val="24"/>
        </w:rPr>
        <w:t xml:space="preserve"> 2018 </w:t>
      </w:r>
      <w:r w:rsidR="00243F73" w:rsidRPr="0056793B">
        <w:rPr>
          <w:rFonts w:ascii="Calibri" w:hAnsi="Calibri" w:cs="Calibri"/>
          <w:b/>
          <w:sz w:val="24"/>
          <w:szCs w:val="24"/>
        </w:rPr>
        <w:t>–</w:t>
      </w:r>
      <w:r w:rsidR="00243F73">
        <w:rPr>
          <w:rFonts w:ascii="Calibri" w:hAnsi="Calibri" w:cs="Calibri"/>
          <w:b/>
          <w:sz w:val="24"/>
          <w:szCs w:val="24"/>
        </w:rPr>
        <w:t xml:space="preserve"> June 2019</w:t>
      </w:r>
    </w:p>
    <w:p w14:paraId="57BAC6BE" w14:textId="1D0CC768" w:rsidR="0056793B" w:rsidRDefault="005039AC" w:rsidP="0056793B">
      <w:pPr>
        <w:pStyle w:val="NoSpacing"/>
        <w:numPr>
          <w:ilvl w:val="0"/>
          <w:numId w:val="8"/>
        </w:numPr>
        <w:rPr>
          <w:rFonts w:ascii="Calibri" w:hAnsi="Calibri" w:cs="Calibri"/>
          <w:sz w:val="24"/>
          <w:szCs w:val="24"/>
        </w:rPr>
      </w:pPr>
      <w:r>
        <w:rPr>
          <w:rFonts w:ascii="Calibri" w:hAnsi="Calibri" w:cs="Calibri"/>
          <w:sz w:val="24"/>
          <w:szCs w:val="24"/>
        </w:rPr>
        <w:t>Designed a wearable self-defense taser bracelet for women</w:t>
      </w:r>
    </w:p>
    <w:p w14:paraId="5DC4BE0B" w14:textId="0DC547EC" w:rsidR="005039AC" w:rsidRDefault="005039AC" w:rsidP="0056793B">
      <w:pPr>
        <w:pStyle w:val="NoSpacing"/>
        <w:numPr>
          <w:ilvl w:val="0"/>
          <w:numId w:val="8"/>
        </w:numPr>
        <w:rPr>
          <w:rFonts w:ascii="Calibri" w:hAnsi="Calibri" w:cs="Calibri"/>
          <w:sz w:val="24"/>
          <w:szCs w:val="24"/>
        </w:rPr>
      </w:pPr>
      <w:r>
        <w:rPr>
          <w:rFonts w:ascii="Calibri" w:hAnsi="Calibri" w:cs="Calibri"/>
          <w:sz w:val="24"/>
          <w:szCs w:val="24"/>
        </w:rPr>
        <w:t>Served as CAD designer, creating 3D models and technical schematics for prototype development</w:t>
      </w:r>
    </w:p>
    <w:p w14:paraId="69144239" w14:textId="77777777" w:rsidR="00243F73" w:rsidRPr="00243F73" w:rsidRDefault="00243F73" w:rsidP="00243F73">
      <w:pPr>
        <w:pStyle w:val="NoSpacing"/>
        <w:ind w:left="720"/>
        <w:rPr>
          <w:rFonts w:ascii="Calibri" w:hAnsi="Calibri" w:cs="Calibri"/>
          <w:sz w:val="24"/>
          <w:szCs w:val="24"/>
        </w:rPr>
      </w:pPr>
    </w:p>
    <w:p w14:paraId="336749DB" w14:textId="77777777" w:rsidR="005C06CC" w:rsidRPr="0056793B" w:rsidRDefault="005C06CC" w:rsidP="005C06CC">
      <w:pPr>
        <w:pStyle w:val="NoSpacing"/>
        <w:pBdr>
          <w:bottom w:val="single" w:sz="6" w:space="1" w:color="auto"/>
        </w:pBdr>
        <w:rPr>
          <w:rFonts w:ascii="Calibri" w:hAnsi="Calibri" w:cs="Calibri"/>
          <w:b/>
          <w:sz w:val="24"/>
          <w:szCs w:val="24"/>
        </w:rPr>
      </w:pPr>
      <w:r w:rsidRPr="0056793B">
        <w:rPr>
          <w:rFonts w:ascii="Calibri" w:hAnsi="Calibri" w:cs="Calibri"/>
          <w:b/>
          <w:sz w:val="24"/>
          <w:szCs w:val="24"/>
        </w:rPr>
        <w:t>VOLUNTEER EXPERIENCE</w:t>
      </w:r>
    </w:p>
    <w:p w14:paraId="1C892071" w14:textId="6A795861" w:rsidR="005C06CC" w:rsidRDefault="006A7A96" w:rsidP="00657784">
      <w:pPr>
        <w:pStyle w:val="NoSpacing"/>
        <w:numPr>
          <w:ilvl w:val="0"/>
          <w:numId w:val="4"/>
        </w:numPr>
        <w:rPr>
          <w:rFonts w:ascii="Calibri" w:hAnsi="Calibri" w:cs="Calibri"/>
          <w:b/>
          <w:sz w:val="24"/>
          <w:szCs w:val="24"/>
        </w:rPr>
      </w:pPr>
      <w:r>
        <w:rPr>
          <w:rFonts w:ascii="Calibri" w:hAnsi="Calibri" w:cs="Calibri"/>
          <w:b/>
          <w:sz w:val="24"/>
          <w:szCs w:val="24"/>
        </w:rPr>
        <w:t>American Heritage Summer Camp</w:t>
      </w:r>
      <w:r w:rsidR="00657784" w:rsidRPr="0056793B">
        <w:rPr>
          <w:rFonts w:ascii="Calibri" w:hAnsi="Calibri" w:cs="Calibri"/>
          <w:b/>
          <w:sz w:val="24"/>
          <w:szCs w:val="24"/>
        </w:rPr>
        <w:t xml:space="preserve">                                                               </w:t>
      </w:r>
      <w:r w:rsidR="0056793B">
        <w:rPr>
          <w:rFonts w:ascii="Calibri" w:hAnsi="Calibri" w:cs="Calibri"/>
          <w:b/>
          <w:sz w:val="24"/>
          <w:szCs w:val="24"/>
        </w:rPr>
        <w:t xml:space="preserve">       </w:t>
      </w:r>
      <w:r>
        <w:rPr>
          <w:rFonts w:ascii="Calibri" w:hAnsi="Calibri" w:cs="Calibri"/>
          <w:b/>
          <w:sz w:val="24"/>
          <w:szCs w:val="24"/>
        </w:rPr>
        <w:t xml:space="preserve">       June</w:t>
      </w:r>
      <w:r w:rsidR="005C06CC" w:rsidRPr="0056793B">
        <w:rPr>
          <w:rFonts w:ascii="Calibri" w:hAnsi="Calibri" w:cs="Calibri"/>
          <w:b/>
          <w:sz w:val="24"/>
          <w:szCs w:val="24"/>
        </w:rPr>
        <w:t xml:space="preserve"> 20</w:t>
      </w:r>
      <w:r>
        <w:rPr>
          <w:rFonts w:ascii="Calibri" w:hAnsi="Calibri" w:cs="Calibri"/>
          <w:b/>
          <w:sz w:val="24"/>
          <w:szCs w:val="24"/>
        </w:rPr>
        <w:t>18</w:t>
      </w:r>
      <w:r w:rsidR="00657784" w:rsidRPr="0056793B">
        <w:rPr>
          <w:rFonts w:ascii="Calibri" w:hAnsi="Calibri" w:cs="Calibri"/>
          <w:b/>
          <w:sz w:val="24"/>
          <w:szCs w:val="24"/>
        </w:rPr>
        <w:t xml:space="preserve"> – </w:t>
      </w:r>
      <w:r>
        <w:rPr>
          <w:rFonts w:ascii="Calibri" w:hAnsi="Calibri" w:cs="Calibri"/>
          <w:b/>
          <w:sz w:val="24"/>
          <w:szCs w:val="24"/>
        </w:rPr>
        <w:t>August 2018</w:t>
      </w:r>
    </w:p>
    <w:p w14:paraId="671194C1" w14:textId="4E40859F" w:rsidR="005039AC" w:rsidRPr="0056793B" w:rsidRDefault="005039AC" w:rsidP="005039AC">
      <w:pPr>
        <w:pStyle w:val="NoSpacing"/>
        <w:numPr>
          <w:ilvl w:val="1"/>
          <w:numId w:val="4"/>
        </w:numPr>
        <w:rPr>
          <w:rFonts w:ascii="Calibri" w:hAnsi="Calibri" w:cs="Calibri"/>
          <w:b/>
          <w:sz w:val="24"/>
          <w:szCs w:val="24"/>
        </w:rPr>
      </w:pPr>
      <w:r>
        <w:rPr>
          <w:rFonts w:ascii="Calibri" w:hAnsi="Calibri" w:cs="Calibri"/>
          <w:b/>
          <w:sz w:val="24"/>
          <w:szCs w:val="24"/>
        </w:rPr>
        <w:t>Assisted with youth and daily camp operations</w:t>
      </w:r>
    </w:p>
    <w:p w14:paraId="5FCAC03F" w14:textId="396A951E" w:rsidR="00542A51" w:rsidRDefault="006A7A96" w:rsidP="006A7A96">
      <w:pPr>
        <w:pStyle w:val="NoSpacing"/>
        <w:numPr>
          <w:ilvl w:val="0"/>
          <w:numId w:val="4"/>
        </w:numPr>
        <w:rPr>
          <w:rFonts w:ascii="Calibri" w:hAnsi="Calibri" w:cs="Calibri"/>
          <w:b/>
          <w:sz w:val="24"/>
          <w:szCs w:val="24"/>
        </w:rPr>
      </w:pPr>
      <w:r>
        <w:rPr>
          <w:rFonts w:ascii="Calibri" w:hAnsi="Calibri" w:cs="Calibri"/>
          <w:b/>
          <w:sz w:val="24"/>
          <w:szCs w:val="24"/>
        </w:rPr>
        <w:t>Pierced at Calvary Boca</w:t>
      </w:r>
      <w:r w:rsidR="00657784" w:rsidRPr="0056793B">
        <w:rPr>
          <w:rFonts w:ascii="Calibri" w:hAnsi="Calibri" w:cs="Calibri"/>
          <w:sz w:val="24"/>
          <w:szCs w:val="24"/>
        </w:rPr>
        <w:t xml:space="preserve">                                                                                                 </w:t>
      </w:r>
      <w:r>
        <w:rPr>
          <w:rFonts w:ascii="Calibri" w:hAnsi="Calibri" w:cs="Calibri"/>
          <w:b/>
          <w:bCs/>
          <w:sz w:val="24"/>
          <w:szCs w:val="24"/>
        </w:rPr>
        <w:t xml:space="preserve">August 2018 </w:t>
      </w:r>
      <w:r w:rsidRPr="0056793B">
        <w:rPr>
          <w:rFonts w:ascii="Calibri" w:hAnsi="Calibri" w:cs="Calibri"/>
          <w:b/>
          <w:sz w:val="24"/>
          <w:szCs w:val="24"/>
        </w:rPr>
        <w:t>–</w:t>
      </w:r>
      <w:r>
        <w:rPr>
          <w:rFonts w:ascii="Calibri" w:hAnsi="Calibri" w:cs="Calibri"/>
          <w:b/>
          <w:sz w:val="24"/>
          <w:szCs w:val="24"/>
        </w:rPr>
        <w:t xml:space="preserve"> May 2019</w:t>
      </w:r>
    </w:p>
    <w:p w14:paraId="3734C929" w14:textId="39C91571" w:rsidR="005039AC" w:rsidRPr="00522D5D" w:rsidRDefault="005039AC" w:rsidP="005039AC">
      <w:pPr>
        <w:pStyle w:val="NoSpacing"/>
        <w:numPr>
          <w:ilvl w:val="1"/>
          <w:numId w:val="4"/>
        </w:numPr>
        <w:rPr>
          <w:rFonts w:ascii="Calibri" w:hAnsi="Calibri" w:cs="Calibri"/>
          <w:b/>
          <w:sz w:val="24"/>
          <w:szCs w:val="24"/>
        </w:rPr>
      </w:pPr>
      <w:r>
        <w:rPr>
          <w:rFonts w:ascii="Calibri" w:hAnsi="Calibri" w:cs="Calibri"/>
          <w:b/>
          <w:sz w:val="24"/>
          <w:szCs w:val="24"/>
        </w:rPr>
        <w:t>Supported community outreach and event coordination</w:t>
      </w:r>
    </w:p>
    <w:sectPr w:rsidR="005039AC" w:rsidRPr="00522D5D" w:rsidSect="00083C8E">
      <w:type w:val="continuous"/>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487E7E"/>
    <w:multiLevelType w:val="hybridMultilevel"/>
    <w:tmpl w:val="DCBEEA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27176091"/>
    <w:multiLevelType w:val="hybridMultilevel"/>
    <w:tmpl w:val="BF385EE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40164617"/>
    <w:multiLevelType w:val="hybridMultilevel"/>
    <w:tmpl w:val="45D688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3695DBE"/>
    <w:multiLevelType w:val="hybridMultilevel"/>
    <w:tmpl w:val="2DA67E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874558"/>
    <w:multiLevelType w:val="hybridMultilevel"/>
    <w:tmpl w:val="284C759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4BA06C7F"/>
    <w:multiLevelType w:val="hybridMultilevel"/>
    <w:tmpl w:val="2E189C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57E7EEF"/>
    <w:multiLevelType w:val="hybridMultilevel"/>
    <w:tmpl w:val="B3D43D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8711F83"/>
    <w:multiLevelType w:val="hybridMultilevel"/>
    <w:tmpl w:val="3126C5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65565846"/>
    <w:multiLevelType w:val="hybridMultilevel"/>
    <w:tmpl w:val="CBF862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74EA77BA"/>
    <w:multiLevelType w:val="hybridMultilevel"/>
    <w:tmpl w:val="B9A21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75060403">
    <w:abstractNumId w:val="9"/>
  </w:num>
  <w:num w:numId="2" w16cid:durableId="1509441063">
    <w:abstractNumId w:val="3"/>
  </w:num>
  <w:num w:numId="3" w16cid:durableId="630981365">
    <w:abstractNumId w:val="8"/>
  </w:num>
  <w:num w:numId="4" w16cid:durableId="372003725">
    <w:abstractNumId w:val="7"/>
  </w:num>
  <w:num w:numId="5" w16cid:durableId="202140532">
    <w:abstractNumId w:val="0"/>
  </w:num>
  <w:num w:numId="6" w16cid:durableId="212815247">
    <w:abstractNumId w:val="4"/>
  </w:num>
  <w:num w:numId="7" w16cid:durableId="1459881192">
    <w:abstractNumId w:val="2"/>
  </w:num>
  <w:num w:numId="8" w16cid:durableId="1916470764">
    <w:abstractNumId w:val="1"/>
  </w:num>
  <w:num w:numId="9" w16cid:durableId="362366799">
    <w:abstractNumId w:val="6"/>
  </w:num>
  <w:num w:numId="10" w16cid:durableId="1533347318">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F1BCD"/>
    <w:rsid w:val="00083C8E"/>
    <w:rsid w:val="00133809"/>
    <w:rsid w:val="0014083F"/>
    <w:rsid w:val="001E45C4"/>
    <w:rsid w:val="00243F73"/>
    <w:rsid w:val="00272E50"/>
    <w:rsid w:val="002867D1"/>
    <w:rsid w:val="003537DC"/>
    <w:rsid w:val="003C323B"/>
    <w:rsid w:val="003C5A5B"/>
    <w:rsid w:val="004173B2"/>
    <w:rsid w:val="00501356"/>
    <w:rsid w:val="005039AC"/>
    <w:rsid w:val="00522D5D"/>
    <w:rsid w:val="00542A51"/>
    <w:rsid w:val="0056793B"/>
    <w:rsid w:val="0058410E"/>
    <w:rsid w:val="005C06CC"/>
    <w:rsid w:val="005C7077"/>
    <w:rsid w:val="006126CF"/>
    <w:rsid w:val="00635559"/>
    <w:rsid w:val="00647D18"/>
    <w:rsid w:val="00657784"/>
    <w:rsid w:val="006A7A96"/>
    <w:rsid w:val="006C54ED"/>
    <w:rsid w:val="006D3E22"/>
    <w:rsid w:val="006E2229"/>
    <w:rsid w:val="00725BB2"/>
    <w:rsid w:val="007A6D2F"/>
    <w:rsid w:val="0084426D"/>
    <w:rsid w:val="008744C8"/>
    <w:rsid w:val="008F2979"/>
    <w:rsid w:val="009A114A"/>
    <w:rsid w:val="009A25A7"/>
    <w:rsid w:val="009B7AE0"/>
    <w:rsid w:val="009D2588"/>
    <w:rsid w:val="00AB79FF"/>
    <w:rsid w:val="00B57940"/>
    <w:rsid w:val="00BB4D9D"/>
    <w:rsid w:val="00C071D0"/>
    <w:rsid w:val="00C140A3"/>
    <w:rsid w:val="00C42CDF"/>
    <w:rsid w:val="00C47EB6"/>
    <w:rsid w:val="00C6417B"/>
    <w:rsid w:val="00D761B4"/>
    <w:rsid w:val="00DB07F3"/>
    <w:rsid w:val="00DD0E77"/>
    <w:rsid w:val="00EF1BCD"/>
    <w:rsid w:val="00FD6F34"/>
    <w:rsid w:val="00FF12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27005E"/>
  <w15:chartTrackingRefBased/>
  <w15:docId w15:val="{75C77DFF-8969-4015-9767-3B84A9CDFD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5A7"/>
    <w:pPr>
      <w:spacing w:after="200" w:line="276" w:lineRule="auto"/>
    </w:pPr>
    <w:rPr>
      <w:rFonts w:ascii="Calibri" w:eastAsia="Calibri" w:hAnsi="Calibri" w:cs="Times New Roma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9A25A7"/>
    <w:pPr>
      <w:spacing w:after="0" w:line="240" w:lineRule="auto"/>
    </w:pPr>
  </w:style>
  <w:style w:type="character" w:styleId="Hyperlink">
    <w:name w:val="Hyperlink"/>
    <w:basedOn w:val="DefaultParagraphFont"/>
    <w:uiPriority w:val="99"/>
    <w:unhideWhenUsed/>
    <w:rsid w:val="009A25A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C2643B-B04E-4A74-9AFC-A87194278CF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TotalTime>
  <Pages>1</Pages>
  <Words>367</Words>
  <Characters>2391</Characters>
  <Application>Microsoft Office Word</Application>
  <DocSecurity>0</DocSecurity>
  <Lines>64</Lines>
  <Paragraphs>57</Paragraphs>
  <ScaleCrop>false</ScaleCrop>
  <HeadingPairs>
    <vt:vector size="2" baseType="variant">
      <vt:variant>
        <vt:lpstr>Title</vt:lpstr>
      </vt:variant>
      <vt:variant>
        <vt:i4>1</vt:i4>
      </vt:variant>
    </vt:vector>
  </HeadingPairs>
  <TitlesOfParts>
    <vt:vector size="1" baseType="lpstr">
      <vt:lpstr/>
    </vt:vector>
  </TitlesOfParts>
  <Company>UCF College of Business</Company>
  <LinksUpToDate>false</LinksUpToDate>
  <CharactersWithSpaces>2701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Shelby Schisler</dc:creator>
  <cp:keywords/>
  <dc:description/>
  <cp:lastModifiedBy>Rocco Casale</cp:lastModifiedBy>
  <cp:revision>8</cp:revision>
  <dcterms:created xsi:type="dcterms:W3CDTF">2023-08-26T00:47:00Z</dcterms:created>
  <dcterms:modified xsi:type="dcterms:W3CDTF">2025-09-09T17:50:00Z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20513c47956e41f2caab50d92b66e26b32ad7e7522b4b2746ad68de2bbf0d332</vt:lpwstr>
  </property>
</Properties>
</file>